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45" w:rsidRPr="00AE67EA" w:rsidRDefault="00AE67EA" w:rsidP="00AE67EA">
      <w:pPr>
        <w:jc w:val="center"/>
        <w:rPr>
          <w:sz w:val="24"/>
          <w:szCs w:val="24"/>
        </w:rPr>
      </w:pPr>
      <w:r w:rsidRPr="00AE67EA">
        <w:rPr>
          <w:sz w:val="24"/>
          <w:szCs w:val="24"/>
        </w:rPr>
        <w:t>POM Small Group: Energy Conservation</w:t>
      </w:r>
    </w:p>
    <w:p w:rsidR="00AE67EA" w:rsidRDefault="00286840" w:rsidP="002868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does conserving energy matter?</w:t>
      </w:r>
    </w:p>
    <w:p w:rsidR="00286840" w:rsidRDefault="00286840" w:rsidP="002868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High-tech companies are pushing for sustainability</w:t>
      </w:r>
    </w:p>
    <w:p w:rsidR="00286840" w:rsidRDefault="00286840" w:rsidP="002868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Energy is an underlying foundation for this area</w:t>
      </w:r>
    </w:p>
    <w:p w:rsidR="00286840" w:rsidRDefault="00286840" w:rsidP="002868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RMP Integrated Resource Plan-</w:t>
      </w:r>
      <w:r w:rsidR="00236978">
        <w:rPr>
          <w:sz w:val="24"/>
          <w:szCs w:val="24"/>
        </w:rPr>
        <w:t xml:space="preserve"> </w:t>
      </w:r>
      <w:r>
        <w:rPr>
          <w:sz w:val="24"/>
          <w:szCs w:val="24"/>
        </w:rPr>
        <w:t>86</w:t>
      </w:r>
      <w:r w:rsidR="00236978">
        <w:rPr>
          <w:sz w:val="24"/>
          <w:szCs w:val="24"/>
        </w:rPr>
        <w:t>% of gains will come from energy efficiency</w:t>
      </w:r>
      <w:r>
        <w:rPr>
          <w:sz w:val="24"/>
          <w:szCs w:val="24"/>
        </w:rPr>
        <w:t>. Where can gains be made?</w:t>
      </w:r>
    </w:p>
    <w:p w:rsidR="00286840" w:rsidRDefault="00286840" w:rsidP="002868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Important for air quality – efficient buildings can improve this</w:t>
      </w:r>
    </w:p>
    <w:p w:rsidR="00286840" w:rsidRDefault="00286840" w:rsidP="002868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Energy as a design problem – cost savings?</w:t>
      </w:r>
    </w:p>
    <w:p w:rsidR="00286840" w:rsidRDefault="00286840" w:rsidP="002868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Easier to build efficiency up front rather than retrofitting</w:t>
      </w:r>
    </w:p>
    <w:p w:rsidR="00286840" w:rsidRDefault="00286840" w:rsidP="002868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Infrastructure as a reflection of technology</w:t>
      </w:r>
    </w:p>
    <w:p w:rsidR="00286840" w:rsidRDefault="00286840" w:rsidP="002868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Branding Utah as a crossroads of innovation—buildings, greenspace, draws people</w:t>
      </w:r>
    </w:p>
    <w:p w:rsidR="00286840" w:rsidRDefault="00286840" w:rsidP="002868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 just conserving but also include diversifying; Utah acting on innovation</w:t>
      </w:r>
    </w:p>
    <w:p w:rsidR="00286840" w:rsidRDefault="00286840" w:rsidP="002868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 innovation—example area</w:t>
      </w:r>
    </w:p>
    <w:p w:rsidR="00286840" w:rsidRDefault="00286840" w:rsidP="002868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Foundation emphasis of efficiency</w:t>
      </w:r>
    </w:p>
    <w:p w:rsidR="00286840" w:rsidRDefault="00286840" w:rsidP="0028684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“cheapest energy you can buy,” “an energy resource”</w:t>
      </w:r>
    </w:p>
    <w:p w:rsidR="00286840" w:rsidRDefault="00286840" w:rsidP="002868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Key things we can do</w:t>
      </w:r>
    </w:p>
    <w:p w:rsidR="00286840" w:rsidRDefault="00EE638E" w:rsidP="002868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legislature </w:t>
      </w:r>
      <w:r w:rsidR="00236978">
        <w:rPr>
          <w:sz w:val="24"/>
          <w:szCs w:val="24"/>
        </w:rPr>
        <w:t xml:space="preserve">create </w:t>
      </w:r>
      <w:r>
        <w:rPr>
          <w:sz w:val="24"/>
          <w:szCs w:val="24"/>
        </w:rPr>
        <w:t>new version of energy code—maybe a special district to adopt this</w:t>
      </w:r>
    </w:p>
    <w:p w:rsidR="00EE638E" w:rsidRDefault="00EE638E" w:rsidP="002868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Overarching standard for efficiency, nature of the area</w:t>
      </w:r>
    </w:p>
    <w:p w:rsidR="00EE638E" w:rsidRDefault="008314AF" w:rsidP="002868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Unique location</w:t>
      </w:r>
    </w:p>
    <w:p w:rsidR="008314AF" w:rsidRPr="008314AF" w:rsidRDefault="008314AF" w:rsidP="0028684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8314AF">
        <w:rPr>
          <w:b/>
          <w:sz w:val="24"/>
          <w:szCs w:val="24"/>
        </w:rPr>
        <w:t>Meet standards without increasing costs.</w:t>
      </w:r>
    </w:p>
    <w:p w:rsidR="008314AF" w:rsidRPr="008314AF" w:rsidRDefault="008314AF" w:rsidP="008314A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8314AF">
        <w:rPr>
          <w:b/>
          <w:sz w:val="24"/>
          <w:szCs w:val="24"/>
        </w:rPr>
        <w:t>Consistent message</w:t>
      </w:r>
    </w:p>
    <w:p w:rsidR="008314AF" w:rsidRDefault="008314AF" w:rsidP="008314A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Very little cost differences from efficient/not</w:t>
      </w:r>
    </w:p>
    <w:p w:rsidR="008314AF" w:rsidRDefault="008314AF" w:rsidP="008314A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Branding, starting blocks, standard</w:t>
      </w:r>
    </w:p>
    <w:p w:rsidR="008314AF" w:rsidRDefault="008314AF" w:rsidP="008314A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Educate developers on the feasibility, niche market</w:t>
      </w:r>
    </w:p>
    <w:p w:rsidR="008314AF" w:rsidRDefault="008314AF" w:rsidP="008314A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ROI can be increased by this</w:t>
      </w:r>
    </w:p>
    <w:p w:rsidR="008314AF" w:rsidRDefault="008314AF" w:rsidP="008314A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Utah has unique financing tools</w:t>
      </w:r>
    </w:p>
    <w:p w:rsidR="008314AF" w:rsidRDefault="008314AF" w:rsidP="008314A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Utah specific examples: business case for efficiency</w:t>
      </w:r>
    </w:p>
    <w:p w:rsidR="008314AF" w:rsidRDefault="008314AF" w:rsidP="008314A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Talk/frame in a language that resonates</w:t>
      </w:r>
    </w:p>
    <w:p w:rsidR="0076047E" w:rsidRDefault="0076047E" w:rsidP="007604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Energy code is too complex and needs to be simple. How can it be done? Easy for stakeholders with software</w:t>
      </w:r>
    </w:p>
    <w:p w:rsidR="0076047E" w:rsidRDefault="0076047E" w:rsidP="0076047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Many jurisdictions need to be aligned</w:t>
      </w:r>
    </w:p>
    <w:p w:rsidR="0076047E" w:rsidRDefault="0076047E" w:rsidP="0076047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Compliance options, inconsistencies</w:t>
      </w:r>
    </w:p>
    <w:p w:rsidR="0076047E" w:rsidRDefault="0076047E" w:rsidP="007604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to sell efficient concepts to building owners – may need boost or comp</w:t>
      </w:r>
      <w:r w:rsidR="00236978">
        <w:rPr>
          <w:sz w:val="24"/>
          <w:szCs w:val="24"/>
        </w:rPr>
        <w:t>rehensive</w:t>
      </w:r>
      <w:r>
        <w:rPr>
          <w:sz w:val="24"/>
          <w:szCs w:val="24"/>
        </w:rPr>
        <w:t xml:space="preserve"> plan</w:t>
      </w:r>
    </w:p>
    <w:p w:rsidR="0076047E" w:rsidRDefault="0076047E" w:rsidP="007604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to reconcile Utah values – make a market for this</w:t>
      </w:r>
    </w:p>
    <w:p w:rsidR="0076047E" w:rsidRDefault="0076047E" w:rsidP="007604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New businesses want to attract young professionals – </w:t>
      </w:r>
      <w:r w:rsidR="00236978">
        <w:rPr>
          <w:sz w:val="24"/>
          <w:szCs w:val="24"/>
        </w:rPr>
        <w:t xml:space="preserve">more </w:t>
      </w:r>
      <w:r>
        <w:rPr>
          <w:sz w:val="24"/>
          <w:szCs w:val="24"/>
        </w:rPr>
        <w:t>multifamily</w:t>
      </w:r>
      <w:r w:rsidR="00236978">
        <w:rPr>
          <w:sz w:val="24"/>
          <w:szCs w:val="24"/>
        </w:rPr>
        <w:t>?</w:t>
      </w:r>
    </w:p>
    <w:p w:rsidR="0076047E" w:rsidRDefault="0076047E" w:rsidP="007604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value of energy efficiency? Bottom line, residents + businesses</w:t>
      </w:r>
      <w:r w:rsidR="00236978">
        <w:rPr>
          <w:sz w:val="24"/>
          <w:szCs w:val="24"/>
        </w:rPr>
        <w:t xml:space="preserve"> market together on this.</w:t>
      </w:r>
    </w:p>
    <w:p w:rsidR="0076047E" w:rsidRDefault="0076047E" w:rsidP="007604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don’t appraise buildings based on efficiency – some lenders might provide better rates for this. Upload data to MLS – imperfect market</w:t>
      </w:r>
    </w:p>
    <w:p w:rsidR="0076047E" w:rsidRDefault="0076047E" w:rsidP="007604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group can have the opportunity to set standards and then have everyone follow – this is how we want to go forward</w:t>
      </w:r>
    </w:p>
    <w:p w:rsidR="0076047E" w:rsidRDefault="0076047E" w:rsidP="0076047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we identify and establish this dialogue/message?</w:t>
      </w:r>
    </w:p>
    <w:p w:rsidR="0076047E" w:rsidRDefault="0076047E" w:rsidP="0076047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Establish % goal for efficiency</w:t>
      </w:r>
    </w:p>
    <w:p w:rsidR="0076047E" w:rsidRDefault="0076047E" w:rsidP="007604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Scenarios and Modeling: What model?</w:t>
      </w:r>
    </w:p>
    <w:p w:rsidR="0076047E" w:rsidRDefault="0076047E" w:rsidP="007604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Solar best when built with building, interesting technologies with distributed generation</w:t>
      </w:r>
    </w:p>
    <w:p w:rsidR="0076047E" w:rsidRDefault="0076047E" w:rsidP="007604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this mean for the community – goal to reduce cost – benefits for everybody</w:t>
      </w:r>
    </w:p>
    <w:p w:rsidR="0076047E" w:rsidRDefault="0076047E" w:rsidP="007604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Worried about specific scenarios and only one option. We need a goal for total buy-in</w:t>
      </w:r>
    </w:p>
    <w:p w:rsidR="0076047E" w:rsidRDefault="0076047E" w:rsidP="007604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there projects that are good models?</w:t>
      </w:r>
    </w:p>
    <w:p w:rsidR="0076047E" w:rsidRDefault="0076047E" w:rsidP="0076047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Daybreak – Ivory</w:t>
      </w:r>
    </w:p>
    <w:p w:rsidR="0076047E" w:rsidRDefault="0076047E" w:rsidP="007604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Nail down what is concrete to give Utahns an idea of why</w:t>
      </w:r>
    </w:p>
    <w:p w:rsidR="0076047E" w:rsidRDefault="0076047E" w:rsidP="0076047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Goals: Net Zero, 100% efficiency, etc. – might not make sense to lay person</w:t>
      </w:r>
    </w:p>
    <w:p w:rsidR="0076047E" w:rsidRDefault="0076047E" w:rsidP="0076047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 goals relate </w:t>
      </w:r>
      <w:r w:rsidR="00236978">
        <w:rPr>
          <w:sz w:val="24"/>
          <w:szCs w:val="24"/>
        </w:rPr>
        <w:t xml:space="preserve">to </w:t>
      </w:r>
      <w:r>
        <w:rPr>
          <w:sz w:val="24"/>
          <w:szCs w:val="24"/>
        </w:rPr>
        <w:t>value</w:t>
      </w:r>
      <w:r w:rsidR="00236978">
        <w:rPr>
          <w:sz w:val="24"/>
          <w:szCs w:val="24"/>
        </w:rPr>
        <w:t>s</w:t>
      </w:r>
      <w:r>
        <w:rPr>
          <w:sz w:val="24"/>
          <w:szCs w:val="24"/>
        </w:rPr>
        <w:t>?</w:t>
      </w:r>
    </w:p>
    <w:p w:rsidR="0076047E" w:rsidRDefault="0076047E" w:rsidP="0076047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Goal: cost effectiveness</w:t>
      </w:r>
    </w:p>
    <w:p w:rsidR="0076047E" w:rsidRDefault="0076047E" w:rsidP="007604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Educate people about energy conservation opportunities -- create market</w:t>
      </w:r>
    </w:p>
    <w:p w:rsidR="0076047E" w:rsidRDefault="0076047E" w:rsidP="007604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at mandatory vs voluntary options</w:t>
      </w:r>
    </w:p>
    <w:p w:rsidR="0076047E" w:rsidRDefault="0076047E" w:rsidP="007604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Scenarios – baseline </w:t>
      </w:r>
      <w:r w:rsidRPr="0076047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more efficiency</w:t>
      </w:r>
    </w:p>
    <w:p w:rsidR="0076047E" w:rsidRDefault="00236978" w:rsidP="007604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Propose standards to developers</w:t>
      </w:r>
      <w:r w:rsidR="0076047E">
        <w:rPr>
          <w:sz w:val="24"/>
          <w:szCs w:val="24"/>
        </w:rPr>
        <w:t xml:space="preserve"> and contrast this </w:t>
      </w:r>
      <w:r>
        <w:rPr>
          <w:sz w:val="24"/>
          <w:szCs w:val="24"/>
        </w:rPr>
        <w:t>with higher standards.  Use whatever is landed on in-between</w:t>
      </w:r>
      <w:r w:rsidR="0076047E">
        <w:rPr>
          <w:sz w:val="24"/>
          <w:szCs w:val="24"/>
        </w:rPr>
        <w:t xml:space="preserve"> as litmus test</w:t>
      </w:r>
    </w:p>
    <w:p w:rsidR="0076047E" w:rsidRDefault="0076047E" w:rsidP="007604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Sandy has 10 year goal that allows for innovation</w:t>
      </w:r>
      <w:r w:rsidR="00C64C1A">
        <w:rPr>
          <w:sz w:val="24"/>
          <w:szCs w:val="24"/>
        </w:rPr>
        <w:t xml:space="preserve"> in their plans.</w:t>
      </w:r>
    </w:p>
    <w:p w:rsidR="0076047E" w:rsidRDefault="0076047E" w:rsidP="007604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Tie these things back to air quality</w:t>
      </w:r>
    </w:p>
    <w:p w:rsidR="0076047E" w:rsidRDefault="0076047E" w:rsidP="007604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Efficiency tends to get thrown out for renewables – optimal combo of both?</w:t>
      </w:r>
    </w:p>
    <w:p w:rsidR="0076047E" w:rsidRDefault="0076047E" w:rsidP="007604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we define this as a tangible thing? What does ‘10%’ mean?</w:t>
      </w:r>
    </w:p>
    <w:p w:rsidR="00A93B3E" w:rsidRDefault="00A93B3E" w:rsidP="007604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Energy benchmarking – identify bottom x amounts of buildings</w:t>
      </w:r>
    </w:p>
    <w:p w:rsidR="00A93B3E" w:rsidRDefault="00A93B3E" w:rsidP="007604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Retrofitting can be efficient in materials</w:t>
      </w:r>
    </w:p>
    <w:p w:rsidR="00A93B3E" w:rsidRDefault="00A93B3E" w:rsidP="007604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sweet spot for developers vs. user – affordability a big factor</w:t>
      </w:r>
    </w:p>
    <w:p w:rsidR="00A93B3E" w:rsidRDefault="00A93B3E" w:rsidP="007604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consumers understand then they will be able to compare benefits</w:t>
      </w:r>
    </w:p>
    <w:p w:rsidR="00A93B3E" w:rsidRDefault="00A93B3E" w:rsidP="00A93B3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Talk with federal department ERE in energy to provide experts?</w:t>
      </w:r>
    </w:p>
    <w:p w:rsidR="00A93B3E" w:rsidRDefault="00A93B3E" w:rsidP="00A93B3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Case Studies guide this</w:t>
      </w:r>
    </w:p>
    <w:p w:rsidR="00A93B3E" w:rsidRDefault="00A93B3E" w:rsidP="00A93B3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Models? Energy Strategy</w:t>
      </w:r>
    </w:p>
    <w:p w:rsidR="00A93B3E" w:rsidRDefault="00A93B3E" w:rsidP="00A93B3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Scenarios into different users and groups, including residential</w:t>
      </w:r>
    </w:p>
    <w:p w:rsidR="00A93B3E" w:rsidRDefault="00A93B3E" w:rsidP="00A93B3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Pull out </w:t>
      </w:r>
      <w:r w:rsidR="001B38B3">
        <w:rPr>
          <w:sz w:val="24"/>
          <w:szCs w:val="24"/>
        </w:rPr>
        <w:t xml:space="preserve">how </w:t>
      </w:r>
      <w:r>
        <w:rPr>
          <w:sz w:val="24"/>
          <w:szCs w:val="24"/>
        </w:rPr>
        <w:t>scen</w:t>
      </w:r>
      <w:bookmarkStart w:id="0" w:name="_GoBack"/>
      <w:bookmarkEnd w:id="0"/>
      <w:r>
        <w:rPr>
          <w:sz w:val="24"/>
          <w:szCs w:val="24"/>
        </w:rPr>
        <w:t>ario choices impact big ideas and goals</w:t>
      </w:r>
    </w:p>
    <w:p w:rsidR="00A93B3E" w:rsidRDefault="00A93B3E" w:rsidP="00A93B3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projected increase in energy rates</w:t>
      </w:r>
    </w:p>
    <w:p w:rsidR="001B38B3" w:rsidRDefault="001B38B3" w:rsidP="00A93B3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 high-tech want certain energy mix</w:t>
      </w:r>
    </w:p>
    <w:p w:rsidR="001B38B3" w:rsidRDefault="001B38B3" w:rsidP="00A93B3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least 75% of solar load sourced by another resource</w:t>
      </w:r>
    </w:p>
    <w:p w:rsidR="001B38B3" w:rsidRDefault="001B38B3" w:rsidP="00A93B3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Battery storage, universal power supply</w:t>
      </w:r>
    </w:p>
    <w:p w:rsidR="001B38B3" w:rsidRDefault="001B38B3" w:rsidP="00A93B3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 energy resiliency to adapt</w:t>
      </w:r>
    </w:p>
    <w:p w:rsidR="001B38B3" w:rsidRDefault="001B38B3" w:rsidP="00A93B3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Apply benchmarks</w:t>
      </w:r>
    </w:p>
    <w:p w:rsidR="001B38B3" w:rsidRDefault="001B38B3" w:rsidP="00A93B3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Transportation has big impacts on energy/water</w:t>
      </w:r>
    </w:p>
    <w:p w:rsidR="001B38B3" w:rsidRDefault="001B38B3" w:rsidP="00A93B3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we break out of our silos</w:t>
      </w:r>
    </w:p>
    <w:p w:rsidR="001B38B3" w:rsidRDefault="001B38B3" w:rsidP="00A93B3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Assignment on the scenarios</w:t>
      </w:r>
    </w:p>
    <w:p w:rsidR="001B38B3" w:rsidRPr="00A93B3E" w:rsidRDefault="001B38B3" w:rsidP="00A93B3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Incentives can be cost-effective</w:t>
      </w:r>
    </w:p>
    <w:sectPr w:rsidR="001B38B3" w:rsidRPr="00A93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E6239"/>
    <w:multiLevelType w:val="hybridMultilevel"/>
    <w:tmpl w:val="CE2A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EA"/>
    <w:rsid w:val="001B38B3"/>
    <w:rsid w:val="00236978"/>
    <w:rsid w:val="00286840"/>
    <w:rsid w:val="0076047E"/>
    <w:rsid w:val="008314AF"/>
    <w:rsid w:val="00A93B3E"/>
    <w:rsid w:val="00AE67EA"/>
    <w:rsid w:val="00B11745"/>
    <w:rsid w:val="00C64C1A"/>
    <w:rsid w:val="00E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8E837-7610-4B1D-87A1-1DC33649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Hadfield</dc:creator>
  <cp:keywords/>
  <dc:description/>
  <cp:lastModifiedBy>Kevin Leo</cp:lastModifiedBy>
  <cp:revision>6</cp:revision>
  <dcterms:created xsi:type="dcterms:W3CDTF">2017-01-17T22:55:00Z</dcterms:created>
  <dcterms:modified xsi:type="dcterms:W3CDTF">2017-01-17T23:33:00Z</dcterms:modified>
</cp:coreProperties>
</file>